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5CB" w:rsidRPr="00015F16" w:rsidRDefault="00C61314" w:rsidP="00F725CB">
      <w:pPr>
        <w:jc w:val="center"/>
        <w:rPr>
          <w:rFonts w:ascii="黑体" w:eastAsia="黑体" w:hAnsi="黑体"/>
          <w:sz w:val="44"/>
          <w:szCs w:val="44"/>
        </w:rPr>
      </w:pPr>
      <w:r>
        <w:rPr>
          <w:rFonts w:ascii="黑体" w:eastAsia="黑体" w:hAnsi="黑体" w:hint="eastAsia"/>
          <w:sz w:val="44"/>
          <w:szCs w:val="44"/>
        </w:rPr>
        <w:t>内蒙古气象局</w:t>
      </w:r>
      <w:r w:rsidR="00F725CB" w:rsidRPr="00015F16">
        <w:rPr>
          <w:rFonts w:ascii="黑体" w:eastAsia="黑体" w:hAnsi="黑体" w:hint="eastAsia"/>
          <w:sz w:val="44"/>
          <w:szCs w:val="44"/>
        </w:rPr>
        <w:t>技术需求</w:t>
      </w:r>
    </w:p>
    <w:p w:rsidR="00F725CB" w:rsidRDefault="00F725CB">
      <w:pPr>
        <w:rPr>
          <w:rFonts w:ascii="仿宋" w:eastAsia="仿宋" w:hAnsi="仿宋"/>
          <w:sz w:val="32"/>
          <w:szCs w:val="32"/>
        </w:rPr>
      </w:pPr>
    </w:p>
    <w:p w:rsidR="00F725CB" w:rsidRPr="00015F16" w:rsidRDefault="00F725CB" w:rsidP="00015F16">
      <w:pPr>
        <w:ind w:firstLineChars="200" w:firstLine="640"/>
        <w:rPr>
          <w:rFonts w:ascii="仿宋" w:eastAsia="仿宋" w:hAnsi="仿宋"/>
          <w:b/>
          <w:sz w:val="32"/>
          <w:szCs w:val="32"/>
        </w:rPr>
      </w:pPr>
      <w:r w:rsidRPr="00015F16">
        <w:rPr>
          <w:rFonts w:ascii="仿宋" w:eastAsia="仿宋" w:hAnsi="仿宋" w:hint="eastAsia"/>
          <w:b/>
          <w:sz w:val="32"/>
          <w:szCs w:val="32"/>
        </w:rPr>
        <w:t>一、气象台</w:t>
      </w:r>
    </w:p>
    <w:p w:rsidR="00C61314" w:rsidRPr="00C61314" w:rsidRDefault="00DF2255" w:rsidP="00C61314">
      <w:pPr>
        <w:ind w:firstLineChars="200" w:firstLine="640"/>
        <w:rPr>
          <w:rFonts w:ascii="仿宋" w:eastAsia="仿宋" w:hAnsi="仿宋" w:cs="仿宋_GB2312" w:hint="eastAsia"/>
          <w:b/>
          <w:kern w:val="0"/>
          <w:sz w:val="32"/>
          <w:szCs w:val="32"/>
        </w:rPr>
      </w:pPr>
      <w:r w:rsidRPr="00F725CB">
        <w:rPr>
          <w:rFonts w:ascii="仿宋" w:eastAsia="仿宋" w:hAnsi="仿宋" w:hint="eastAsia"/>
          <w:sz w:val="32"/>
          <w:szCs w:val="32"/>
        </w:rPr>
        <w:t>1、</w:t>
      </w:r>
      <w:r w:rsidR="00C61314">
        <w:rPr>
          <w:rFonts w:ascii="仿宋" w:eastAsia="仿宋" w:hAnsi="仿宋" w:cs="仿宋_GB2312" w:hint="eastAsia"/>
          <w:b/>
          <w:kern w:val="0"/>
          <w:sz w:val="32"/>
          <w:szCs w:val="32"/>
        </w:rPr>
        <w:t>（需求代码：内台01）</w:t>
      </w:r>
      <w:r w:rsidR="00910C26" w:rsidRPr="00F725CB">
        <w:rPr>
          <w:rFonts w:ascii="仿宋" w:eastAsia="仿宋" w:hAnsi="仿宋" w:cs="仿宋_GB2312" w:hint="eastAsia"/>
          <w:b/>
          <w:kern w:val="0"/>
          <w:sz w:val="32"/>
          <w:szCs w:val="32"/>
        </w:rPr>
        <w:t>卫星资料在数值预报模式中的</w:t>
      </w:r>
      <w:r w:rsidR="00A02348" w:rsidRPr="00F725CB">
        <w:rPr>
          <w:rFonts w:ascii="仿宋" w:eastAsia="仿宋" w:hAnsi="仿宋" w:cs="仿宋_GB2312" w:hint="eastAsia"/>
          <w:b/>
          <w:kern w:val="0"/>
          <w:sz w:val="32"/>
          <w:szCs w:val="32"/>
        </w:rPr>
        <w:t>同化</w:t>
      </w:r>
      <w:r w:rsidR="00910C26" w:rsidRPr="00F725CB">
        <w:rPr>
          <w:rFonts w:ascii="仿宋" w:eastAsia="仿宋" w:hAnsi="仿宋" w:cs="仿宋_GB2312" w:hint="eastAsia"/>
          <w:b/>
          <w:kern w:val="0"/>
          <w:sz w:val="32"/>
          <w:szCs w:val="32"/>
        </w:rPr>
        <w:t>应用。</w:t>
      </w:r>
    </w:p>
    <w:p w:rsidR="00D1521C" w:rsidRPr="00F725CB" w:rsidRDefault="0057536E" w:rsidP="00F725CB">
      <w:pPr>
        <w:ind w:firstLineChars="200" w:firstLine="640"/>
        <w:rPr>
          <w:rFonts w:ascii="仿宋" w:eastAsia="仿宋" w:hAnsi="仿宋" w:cs="仿宋_GB2312"/>
          <w:kern w:val="0"/>
          <w:sz w:val="32"/>
          <w:szCs w:val="32"/>
        </w:rPr>
      </w:pPr>
      <w:r w:rsidRPr="00F725CB">
        <w:rPr>
          <w:rFonts w:ascii="仿宋" w:eastAsia="仿宋" w:hAnsi="仿宋" w:cs="仿宋_GB2312" w:hint="eastAsia"/>
          <w:kern w:val="0"/>
          <w:sz w:val="32"/>
          <w:szCs w:val="32"/>
        </w:rPr>
        <w:t>联合</w:t>
      </w:r>
      <w:r w:rsidR="00910C26" w:rsidRPr="00F725CB">
        <w:rPr>
          <w:rFonts w:ascii="仿宋" w:eastAsia="仿宋" w:hAnsi="仿宋" w:cs="仿宋_GB2312" w:hint="eastAsia"/>
          <w:kern w:val="0"/>
          <w:sz w:val="32"/>
          <w:szCs w:val="32"/>
        </w:rPr>
        <w:t>开展基于“风云系列”的高分辨率静止气象卫星资料的质量控制技术，</w:t>
      </w:r>
      <w:r w:rsidRPr="00F725CB">
        <w:rPr>
          <w:rFonts w:ascii="仿宋" w:eastAsia="仿宋" w:hAnsi="仿宋" w:cs="仿宋_GB2312" w:hint="eastAsia"/>
          <w:kern w:val="0"/>
          <w:sz w:val="32"/>
          <w:szCs w:val="32"/>
        </w:rPr>
        <w:t>并</w:t>
      </w:r>
      <w:r w:rsidR="00910C26" w:rsidRPr="00F725CB">
        <w:rPr>
          <w:rFonts w:ascii="仿宋" w:eastAsia="仿宋" w:hAnsi="仿宋" w:cs="仿宋_GB2312" w:hint="eastAsia"/>
          <w:kern w:val="0"/>
          <w:sz w:val="32"/>
          <w:szCs w:val="32"/>
        </w:rPr>
        <w:t>应用三维变分技术，将卫星观测或反演资料应用到数值预报模式中，提升模式的预报能力。</w:t>
      </w:r>
    </w:p>
    <w:p w:rsidR="00C61314" w:rsidRPr="00C61314" w:rsidRDefault="0029430B" w:rsidP="00C61314">
      <w:pPr>
        <w:ind w:firstLineChars="200" w:firstLine="640"/>
        <w:rPr>
          <w:rFonts w:ascii="仿宋" w:eastAsia="仿宋" w:hAnsi="仿宋" w:cs="仿宋_GB2312" w:hint="eastAsia"/>
          <w:b/>
          <w:kern w:val="0"/>
          <w:sz w:val="32"/>
          <w:szCs w:val="32"/>
        </w:rPr>
      </w:pPr>
      <w:r w:rsidRPr="00F725CB">
        <w:rPr>
          <w:rFonts w:ascii="仿宋" w:eastAsia="仿宋" w:hAnsi="仿宋" w:cs="仿宋_GB2312" w:hint="eastAsia"/>
          <w:kern w:val="0"/>
          <w:sz w:val="32"/>
          <w:szCs w:val="32"/>
        </w:rPr>
        <w:t>2</w:t>
      </w:r>
      <w:r w:rsidR="003E0C4B" w:rsidRPr="00F725CB">
        <w:rPr>
          <w:rFonts w:ascii="仿宋" w:eastAsia="仿宋" w:hAnsi="仿宋" w:cs="仿宋_GB2312" w:hint="eastAsia"/>
          <w:kern w:val="0"/>
          <w:sz w:val="32"/>
          <w:szCs w:val="32"/>
        </w:rPr>
        <w:t>、</w:t>
      </w:r>
      <w:r w:rsidR="00C61314">
        <w:rPr>
          <w:rFonts w:ascii="仿宋" w:eastAsia="仿宋" w:hAnsi="仿宋" w:cs="仿宋_GB2312" w:hint="eastAsia"/>
          <w:b/>
          <w:kern w:val="0"/>
          <w:sz w:val="32"/>
          <w:szCs w:val="32"/>
        </w:rPr>
        <w:t>（需求代码：内台02）</w:t>
      </w:r>
      <w:r w:rsidR="00540FF1" w:rsidRPr="00F725CB">
        <w:rPr>
          <w:rFonts w:ascii="仿宋" w:eastAsia="仿宋" w:hAnsi="仿宋" w:cs="仿宋_GB2312" w:hint="eastAsia"/>
          <w:b/>
          <w:kern w:val="0"/>
          <w:sz w:val="32"/>
          <w:szCs w:val="32"/>
        </w:rPr>
        <w:t>人工智能技术</w:t>
      </w:r>
      <w:r w:rsidR="003E0C4B" w:rsidRPr="00F725CB">
        <w:rPr>
          <w:rFonts w:ascii="仿宋" w:eastAsia="仿宋" w:hAnsi="仿宋" w:cs="仿宋_GB2312" w:hint="eastAsia"/>
          <w:b/>
          <w:kern w:val="0"/>
          <w:sz w:val="32"/>
          <w:szCs w:val="32"/>
        </w:rPr>
        <w:t>在智能网格预报技术中的应用。</w:t>
      </w:r>
    </w:p>
    <w:p w:rsidR="003E0C4B" w:rsidRPr="00F725CB" w:rsidRDefault="003E0C4B" w:rsidP="00F725CB">
      <w:pPr>
        <w:ind w:firstLineChars="200" w:firstLine="640"/>
        <w:rPr>
          <w:rFonts w:ascii="仿宋" w:eastAsia="仿宋" w:hAnsi="仿宋"/>
          <w:sz w:val="32"/>
          <w:szCs w:val="32"/>
        </w:rPr>
      </w:pPr>
      <w:r w:rsidRPr="00F725CB">
        <w:rPr>
          <w:rFonts w:ascii="仿宋" w:eastAsia="仿宋" w:hAnsi="仿宋" w:cs="仿宋_GB2312" w:hint="eastAsia"/>
          <w:kern w:val="0"/>
          <w:sz w:val="32"/>
          <w:szCs w:val="32"/>
        </w:rPr>
        <w:t>联合开展</w:t>
      </w:r>
      <w:r w:rsidR="00540FF1" w:rsidRPr="00F725CB">
        <w:rPr>
          <w:rFonts w:ascii="仿宋" w:eastAsia="仿宋" w:hAnsi="仿宋" w:hint="eastAsia"/>
          <w:sz w:val="32"/>
          <w:szCs w:val="32"/>
        </w:rPr>
        <w:t>人工智能</w:t>
      </w:r>
      <w:r w:rsidR="001E57DC" w:rsidRPr="00F725CB">
        <w:rPr>
          <w:rFonts w:ascii="仿宋" w:eastAsia="仿宋" w:hAnsi="仿宋" w:hint="eastAsia"/>
          <w:sz w:val="32"/>
          <w:szCs w:val="32"/>
        </w:rPr>
        <w:t>技术，利用数值预报产品及实况观测资料，</w:t>
      </w:r>
      <w:r w:rsidR="00F461EC" w:rsidRPr="00F725CB">
        <w:rPr>
          <w:rFonts w:ascii="仿宋" w:eastAsia="仿宋" w:hAnsi="仿宋" w:hint="eastAsia"/>
          <w:sz w:val="32"/>
          <w:szCs w:val="32"/>
        </w:rPr>
        <w:t>针对不同季节、不同站点建立预报模型</w:t>
      </w:r>
      <w:r w:rsidR="001E57DC" w:rsidRPr="00F725CB">
        <w:rPr>
          <w:rFonts w:ascii="仿宋" w:eastAsia="仿宋" w:hAnsi="仿宋" w:hint="eastAsia"/>
          <w:sz w:val="32"/>
          <w:szCs w:val="32"/>
        </w:rPr>
        <w:t>，</w:t>
      </w:r>
      <w:r w:rsidR="00D528B7" w:rsidRPr="00F725CB">
        <w:rPr>
          <w:rFonts w:ascii="仿宋" w:eastAsia="仿宋" w:hAnsi="仿宋" w:hint="eastAsia"/>
          <w:sz w:val="32"/>
          <w:szCs w:val="32"/>
        </w:rPr>
        <w:t>制作各类要素的网格化预报产品，</w:t>
      </w:r>
      <w:r w:rsidR="001E57DC" w:rsidRPr="00F725CB">
        <w:rPr>
          <w:rFonts w:ascii="仿宋" w:eastAsia="仿宋" w:hAnsi="仿宋" w:hint="eastAsia"/>
          <w:sz w:val="32"/>
          <w:szCs w:val="32"/>
        </w:rPr>
        <w:t>提升智能网格预报准确率。</w:t>
      </w:r>
    </w:p>
    <w:p w:rsidR="00F725CB" w:rsidRPr="00015F16" w:rsidRDefault="00F725CB" w:rsidP="00015F16">
      <w:pPr>
        <w:autoSpaceDE w:val="0"/>
        <w:autoSpaceDN w:val="0"/>
        <w:adjustRightInd w:val="0"/>
        <w:ind w:firstLineChars="200" w:firstLine="640"/>
        <w:jc w:val="left"/>
        <w:rPr>
          <w:rFonts w:ascii="仿宋" w:eastAsia="仿宋" w:hAnsi="仿宋" w:cs="宋体"/>
          <w:b/>
          <w:color w:val="000000"/>
          <w:kern w:val="0"/>
          <w:sz w:val="32"/>
          <w:szCs w:val="32"/>
        </w:rPr>
      </w:pPr>
      <w:r w:rsidRPr="00015F16">
        <w:rPr>
          <w:rFonts w:ascii="仿宋" w:eastAsia="仿宋" w:hAnsi="仿宋" w:cs="宋体" w:hint="eastAsia"/>
          <w:b/>
          <w:color w:val="000000"/>
          <w:kern w:val="0"/>
          <w:sz w:val="32"/>
          <w:szCs w:val="32"/>
        </w:rPr>
        <w:t>二、气候中心</w:t>
      </w:r>
    </w:p>
    <w:p w:rsidR="00F725CB" w:rsidRPr="00F725CB" w:rsidRDefault="00F725CB" w:rsidP="00F725CB">
      <w:pPr>
        <w:autoSpaceDE w:val="0"/>
        <w:autoSpaceDN w:val="0"/>
        <w:adjustRightInd w:val="0"/>
        <w:ind w:firstLineChars="200" w:firstLine="640"/>
        <w:jc w:val="left"/>
        <w:rPr>
          <w:rFonts w:ascii="仿宋" w:eastAsia="仿宋" w:hAnsi="仿宋" w:cs="宋体"/>
          <w:color w:val="000000"/>
          <w:kern w:val="0"/>
          <w:sz w:val="32"/>
          <w:szCs w:val="32"/>
        </w:rPr>
      </w:pPr>
      <w:r w:rsidRPr="00F725CB">
        <w:rPr>
          <w:rFonts w:ascii="仿宋" w:eastAsia="仿宋" w:hAnsi="仿宋" w:cs="宋体"/>
          <w:color w:val="000000"/>
          <w:kern w:val="0"/>
          <w:sz w:val="32"/>
          <w:szCs w:val="32"/>
        </w:rPr>
        <w:t>1.</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（需求代码：内候01）</w:t>
      </w:r>
      <w:r w:rsidRPr="00F725CB">
        <w:rPr>
          <w:rFonts w:ascii="仿宋" w:eastAsia="仿宋" w:hAnsi="仿宋" w:cs="宋体" w:hint="eastAsia"/>
          <w:color w:val="000000"/>
          <w:kern w:val="0"/>
          <w:sz w:val="32"/>
          <w:szCs w:val="32"/>
        </w:rPr>
        <w:t>内蒙古寒地冰雪气候资源评价。</w:t>
      </w:r>
    </w:p>
    <w:p w:rsidR="00F725CB" w:rsidRPr="00F725CB" w:rsidRDefault="00F725CB" w:rsidP="00F725CB">
      <w:pPr>
        <w:ind w:firstLineChars="200" w:firstLine="640"/>
        <w:rPr>
          <w:rFonts w:ascii="仿宋" w:eastAsia="仿宋" w:hAnsi="仿宋" w:cs="宋体"/>
          <w:color w:val="000000"/>
          <w:kern w:val="0"/>
          <w:sz w:val="32"/>
          <w:szCs w:val="32"/>
        </w:rPr>
      </w:pPr>
      <w:r w:rsidRPr="00F725CB">
        <w:rPr>
          <w:rFonts w:ascii="仿宋" w:eastAsia="仿宋" w:hAnsi="仿宋" w:cs="宋体"/>
          <w:color w:val="000000"/>
          <w:kern w:val="0"/>
          <w:sz w:val="32"/>
          <w:szCs w:val="32"/>
        </w:rPr>
        <w:t>2.</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w:t>
      </w:r>
      <w:r w:rsidR="00C61314" w:rsidRPr="00C61314">
        <w:rPr>
          <w:rFonts w:ascii="仿宋" w:eastAsia="仿宋" w:hAnsi="仿宋" w:cs="宋体"/>
          <w:b/>
          <w:color w:val="000000"/>
          <w:kern w:val="0"/>
          <w:sz w:val="32"/>
          <w:szCs w:val="32"/>
        </w:rPr>
        <w:t>2</w:t>
      </w:r>
      <w:r w:rsidR="00C61314" w:rsidRPr="00C61314">
        <w:rPr>
          <w:rFonts w:ascii="仿宋" w:eastAsia="仿宋" w:hAnsi="仿宋" w:cs="宋体" w:hint="eastAsia"/>
          <w:b/>
          <w:color w:val="000000"/>
          <w:kern w:val="0"/>
          <w:sz w:val="32"/>
          <w:szCs w:val="32"/>
        </w:rPr>
        <w:t>）</w:t>
      </w:r>
      <w:r w:rsidRPr="00F725CB">
        <w:rPr>
          <w:rFonts w:ascii="仿宋" w:eastAsia="仿宋" w:hAnsi="仿宋" w:cs="宋体" w:hint="eastAsia"/>
          <w:color w:val="000000"/>
          <w:kern w:val="0"/>
          <w:sz w:val="32"/>
          <w:szCs w:val="32"/>
        </w:rPr>
        <w:t>内蒙古滑雪旅游气候适宜性研究。</w:t>
      </w:r>
    </w:p>
    <w:p w:rsidR="00F725CB" w:rsidRPr="00F725CB" w:rsidRDefault="00F725CB" w:rsidP="00F725CB">
      <w:pPr>
        <w:ind w:firstLineChars="200" w:firstLine="640"/>
        <w:rPr>
          <w:rFonts w:ascii="仿宋" w:eastAsia="仿宋" w:hAnsi="仿宋" w:cs="宋体"/>
          <w:color w:val="000000"/>
          <w:kern w:val="0"/>
          <w:sz w:val="32"/>
          <w:szCs w:val="32"/>
        </w:rPr>
      </w:pPr>
      <w:r w:rsidRPr="00F725CB">
        <w:rPr>
          <w:rFonts w:ascii="仿宋" w:eastAsia="仿宋" w:hAnsi="仿宋" w:cs="宋体"/>
          <w:color w:val="000000"/>
          <w:kern w:val="0"/>
          <w:sz w:val="32"/>
          <w:szCs w:val="32"/>
        </w:rPr>
        <w:t>3.</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w:t>
      </w:r>
      <w:r w:rsidR="00C61314" w:rsidRPr="00C61314">
        <w:rPr>
          <w:rFonts w:ascii="仿宋" w:eastAsia="仿宋" w:hAnsi="仿宋" w:cs="宋体"/>
          <w:b/>
          <w:color w:val="000000"/>
          <w:kern w:val="0"/>
          <w:sz w:val="32"/>
          <w:szCs w:val="32"/>
        </w:rPr>
        <w:t>3</w:t>
      </w:r>
      <w:r w:rsidR="00C61314" w:rsidRPr="00C61314">
        <w:rPr>
          <w:rFonts w:ascii="仿宋" w:eastAsia="仿宋" w:hAnsi="仿宋" w:cs="宋体" w:hint="eastAsia"/>
          <w:b/>
          <w:color w:val="000000"/>
          <w:kern w:val="0"/>
          <w:sz w:val="32"/>
          <w:szCs w:val="32"/>
        </w:rPr>
        <w:t>）</w:t>
      </w:r>
      <w:r w:rsidRPr="00F725CB">
        <w:rPr>
          <w:rFonts w:ascii="仿宋" w:eastAsia="仿宋" w:hAnsi="仿宋" w:cs="宋体" w:hint="eastAsia"/>
          <w:color w:val="000000"/>
          <w:kern w:val="0"/>
          <w:sz w:val="32"/>
          <w:szCs w:val="32"/>
        </w:rPr>
        <w:t>十四冬气象保障方面，精确到站点的强降雪和强降温过程客观化预测技术。</w:t>
      </w:r>
    </w:p>
    <w:p w:rsidR="00F725CB" w:rsidRPr="00F725CB" w:rsidRDefault="00F725CB" w:rsidP="00C61314">
      <w:pPr>
        <w:ind w:leftChars="250" w:left="525"/>
        <w:rPr>
          <w:rFonts w:ascii="仿宋" w:eastAsia="仿宋" w:hAnsi="仿宋" w:cs="宋体"/>
          <w:color w:val="000000"/>
          <w:kern w:val="0"/>
          <w:sz w:val="32"/>
          <w:szCs w:val="32"/>
        </w:rPr>
      </w:pPr>
      <w:r w:rsidRPr="00F725CB">
        <w:rPr>
          <w:rFonts w:ascii="仿宋" w:eastAsia="仿宋" w:hAnsi="仿宋" w:cs="宋体"/>
          <w:color w:val="000000"/>
          <w:kern w:val="0"/>
          <w:sz w:val="32"/>
          <w:szCs w:val="32"/>
        </w:rPr>
        <w:t>4.</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w:t>
      </w:r>
      <w:r w:rsidR="00C61314" w:rsidRPr="00C61314">
        <w:rPr>
          <w:rFonts w:ascii="仿宋" w:eastAsia="仿宋" w:hAnsi="仿宋" w:cs="宋体"/>
          <w:b/>
          <w:color w:val="000000"/>
          <w:kern w:val="0"/>
          <w:sz w:val="32"/>
          <w:szCs w:val="32"/>
        </w:rPr>
        <w:t>4</w:t>
      </w:r>
      <w:r w:rsidR="00C61314" w:rsidRPr="00C61314">
        <w:rPr>
          <w:rFonts w:ascii="仿宋" w:eastAsia="仿宋" w:hAnsi="仿宋" w:cs="宋体" w:hint="eastAsia"/>
          <w:b/>
          <w:color w:val="000000"/>
          <w:kern w:val="0"/>
          <w:sz w:val="32"/>
          <w:szCs w:val="32"/>
        </w:rPr>
        <w:t>）</w:t>
      </w:r>
      <w:r w:rsidRPr="00F725CB">
        <w:rPr>
          <w:rFonts w:ascii="仿宋" w:eastAsia="仿宋" w:hAnsi="仿宋" w:cs="宋体" w:hint="eastAsia"/>
          <w:color w:val="000000"/>
          <w:kern w:val="0"/>
          <w:sz w:val="32"/>
          <w:szCs w:val="32"/>
        </w:rPr>
        <w:t>人工智能技术在气候预测中的应用，例如神经网络的应用。</w:t>
      </w:r>
    </w:p>
    <w:p w:rsidR="00C61314" w:rsidRDefault="00F725CB" w:rsidP="00F725CB">
      <w:pPr>
        <w:ind w:firstLineChars="200" w:firstLine="640"/>
        <w:rPr>
          <w:rFonts w:ascii="仿宋" w:eastAsia="仿宋" w:hAnsi="仿宋" w:cs="宋体"/>
          <w:color w:val="000000"/>
          <w:kern w:val="0"/>
          <w:sz w:val="32"/>
          <w:szCs w:val="32"/>
        </w:rPr>
      </w:pPr>
      <w:r w:rsidRPr="00F725CB">
        <w:rPr>
          <w:rFonts w:ascii="仿宋" w:eastAsia="仿宋" w:hAnsi="仿宋" w:cs="宋体"/>
          <w:color w:val="000000"/>
          <w:kern w:val="0"/>
          <w:sz w:val="32"/>
          <w:szCs w:val="32"/>
        </w:rPr>
        <w:t>5.</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w:t>
      </w:r>
      <w:r w:rsidR="00C61314" w:rsidRPr="00C61314">
        <w:rPr>
          <w:rFonts w:ascii="仿宋" w:eastAsia="仿宋" w:hAnsi="仿宋" w:cs="宋体"/>
          <w:b/>
          <w:color w:val="000000"/>
          <w:kern w:val="0"/>
          <w:sz w:val="32"/>
          <w:szCs w:val="32"/>
        </w:rPr>
        <w:t>5</w:t>
      </w:r>
      <w:r w:rsidR="00C61314" w:rsidRPr="00C61314">
        <w:rPr>
          <w:rFonts w:ascii="仿宋" w:eastAsia="仿宋" w:hAnsi="仿宋" w:cs="宋体" w:hint="eastAsia"/>
          <w:b/>
          <w:color w:val="000000"/>
          <w:kern w:val="0"/>
          <w:sz w:val="32"/>
          <w:szCs w:val="32"/>
        </w:rPr>
        <w:t>）</w:t>
      </w:r>
      <w:r w:rsidRPr="00F725CB">
        <w:rPr>
          <w:rFonts w:ascii="仿宋" w:eastAsia="仿宋" w:hAnsi="仿宋" w:cs="宋体" w:hint="eastAsia"/>
          <w:color w:val="000000"/>
          <w:kern w:val="0"/>
          <w:sz w:val="32"/>
          <w:szCs w:val="32"/>
        </w:rPr>
        <w:t>卫星遥感产品和数据在气候预测中的应用。</w:t>
      </w:r>
    </w:p>
    <w:p w:rsidR="00F725CB" w:rsidRPr="00C61314" w:rsidRDefault="00F725CB" w:rsidP="00F725CB">
      <w:pPr>
        <w:ind w:firstLineChars="200" w:firstLine="640"/>
        <w:rPr>
          <w:rFonts w:ascii="仿宋" w:eastAsia="仿宋" w:hAnsi="仿宋" w:cs="宋体"/>
          <w:b/>
          <w:color w:val="000000"/>
          <w:kern w:val="0"/>
          <w:sz w:val="32"/>
          <w:szCs w:val="32"/>
        </w:rPr>
      </w:pPr>
    </w:p>
    <w:p w:rsidR="00F725CB" w:rsidRPr="00F725CB" w:rsidRDefault="00F725CB" w:rsidP="00C61314">
      <w:pPr>
        <w:autoSpaceDE w:val="0"/>
        <w:autoSpaceDN w:val="0"/>
        <w:adjustRightInd w:val="0"/>
        <w:ind w:firstLineChars="200" w:firstLine="640"/>
        <w:jc w:val="left"/>
        <w:rPr>
          <w:rFonts w:ascii="仿宋" w:eastAsia="仿宋" w:hAnsi="仿宋" w:cs="宋体"/>
          <w:color w:val="000000"/>
          <w:kern w:val="0"/>
          <w:sz w:val="32"/>
          <w:szCs w:val="32"/>
        </w:rPr>
      </w:pPr>
      <w:r w:rsidRPr="00F725CB">
        <w:rPr>
          <w:rFonts w:ascii="仿宋" w:eastAsia="仿宋" w:hAnsi="仿宋" w:cs="宋体"/>
          <w:color w:val="000000"/>
          <w:kern w:val="0"/>
          <w:sz w:val="32"/>
          <w:szCs w:val="32"/>
        </w:rPr>
        <w:lastRenderedPageBreak/>
        <w:t>6.</w:t>
      </w:r>
      <w:r w:rsidR="00C61314" w:rsidRPr="00C61314">
        <w:rPr>
          <w:rFonts w:ascii="仿宋" w:eastAsia="仿宋" w:hAnsi="仿宋" w:cs="宋体" w:hint="eastAsia"/>
          <w:b/>
          <w:color w:val="000000"/>
          <w:kern w:val="0"/>
          <w:sz w:val="32"/>
          <w:szCs w:val="32"/>
        </w:rPr>
        <w:t xml:space="preserve"> </w:t>
      </w:r>
      <w:r w:rsidR="00C61314" w:rsidRPr="00C61314">
        <w:rPr>
          <w:rFonts w:ascii="仿宋" w:eastAsia="仿宋" w:hAnsi="仿宋" w:cs="宋体" w:hint="eastAsia"/>
          <w:b/>
          <w:color w:val="000000"/>
          <w:kern w:val="0"/>
          <w:sz w:val="32"/>
          <w:szCs w:val="32"/>
        </w:rPr>
        <w:t>（需求代码：内候0</w:t>
      </w:r>
      <w:r w:rsidR="00C61314" w:rsidRPr="00C61314">
        <w:rPr>
          <w:rFonts w:ascii="仿宋" w:eastAsia="仿宋" w:hAnsi="仿宋" w:cs="宋体"/>
          <w:b/>
          <w:color w:val="000000"/>
          <w:kern w:val="0"/>
          <w:sz w:val="32"/>
          <w:szCs w:val="32"/>
        </w:rPr>
        <w:t>6</w:t>
      </w:r>
      <w:r w:rsidR="00C61314" w:rsidRPr="00C61314">
        <w:rPr>
          <w:rFonts w:ascii="仿宋" w:eastAsia="仿宋" w:hAnsi="仿宋" w:cs="宋体" w:hint="eastAsia"/>
          <w:b/>
          <w:color w:val="000000"/>
          <w:kern w:val="0"/>
          <w:sz w:val="32"/>
          <w:szCs w:val="32"/>
        </w:rPr>
        <w:t>）</w:t>
      </w:r>
      <w:r w:rsidRPr="00F725CB">
        <w:rPr>
          <w:rFonts w:ascii="仿宋" w:eastAsia="仿宋" w:hAnsi="仿宋" w:cs="宋体" w:hint="eastAsia"/>
          <w:color w:val="000000"/>
          <w:kern w:val="0"/>
          <w:sz w:val="32"/>
          <w:szCs w:val="32"/>
        </w:rPr>
        <w:t>重大工程项目建设对局地气候环境、生态环境的影响的研究方法、技术路线等。</w:t>
      </w:r>
    </w:p>
    <w:p w:rsidR="00015F16" w:rsidRDefault="00015F16" w:rsidP="00015F16">
      <w:pPr>
        <w:ind w:firstLineChars="200" w:firstLine="640"/>
        <w:rPr>
          <w:rFonts w:ascii="仿宋" w:eastAsia="仿宋" w:hAnsi="仿宋" w:cs="仿宋_GB2312"/>
          <w:b/>
          <w:kern w:val="0"/>
          <w:sz w:val="32"/>
          <w:szCs w:val="32"/>
        </w:rPr>
      </w:pPr>
    </w:p>
    <w:p w:rsidR="00F725CB" w:rsidRPr="00015F16" w:rsidRDefault="00F725CB" w:rsidP="00015F16">
      <w:pPr>
        <w:ind w:firstLineChars="200" w:firstLine="640"/>
        <w:rPr>
          <w:rFonts w:ascii="仿宋" w:eastAsia="仿宋" w:hAnsi="仿宋" w:cs="仿宋_GB2312"/>
          <w:b/>
          <w:kern w:val="0"/>
          <w:sz w:val="32"/>
          <w:szCs w:val="32"/>
        </w:rPr>
      </w:pPr>
      <w:r w:rsidRPr="00015F16">
        <w:rPr>
          <w:rFonts w:ascii="仿宋" w:eastAsia="仿宋" w:hAnsi="仿宋" w:cs="仿宋_GB2312" w:hint="eastAsia"/>
          <w:b/>
          <w:kern w:val="0"/>
          <w:sz w:val="32"/>
          <w:szCs w:val="32"/>
        </w:rPr>
        <w:t>三、科研所</w:t>
      </w:r>
    </w:p>
    <w:p w:rsidR="00F725CB" w:rsidRPr="00F725CB" w:rsidRDefault="00F725CB" w:rsidP="00F725CB">
      <w:pPr>
        <w:ind w:firstLineChars="200" w:firstLine="640"/>
        <w:rPr>
          <w:rFonts w:ascii="仿宋" w:eastAsia="仿宋" w:hAnsi="仿宋" w:cs="仿宋"/>
          <w:sz w:val="32"/>
          <w:szCs w:val="32"/>
        </w:rPr>
      </w:pPr>
      <w:r>
        <w:rPr>
          <w:rFonts w:ascii="仿宋" w:eastAsia="仿宋" w:hAnsi="仿宋" w:cs="仿宋" w:hint="eastAsia"/>
          <w:sz w:val="32"/>
          <w:szCs w:val="32"/>
        </w:rPr>
        <w:t>1、</w:t>
      </w:r>
      <w:r w:rsidR="00C61314" w:rsidRPr="00C61314">
        <w:rPr>
          <w:rFonts w:ascii="仿宋" w:eastAsia="仿宋" w:hAnsi="仿宋" w:cs="宋体" w:hint="eastAsia"/>
          <w:b/>
          <w:color w:val="000000"/>
          <w:kern w:val="0"/>
          <w:sz w:val="32"/>
          <w:szCs w:val="32"/>
        </w:rPr>
        <w:t>（需求代码：内</w:t>
      </w:r>
      <w:r w:rsidR="00C61314">
        <w:rPr>
          <w:rFonts w:ascii="仿宋" w:eastAsia="仿宋" w:hAnsi="仿宋" w:cs="宋体" w:hint="eastAsia"/>
          <w:b/>
          <w:color w:val="000000"/>
          <w:kern w:val="0"/>
          <w:sz w:val="32"/>
          <w:szCs w:val="32"/>
        </w:rPr>
        <w:t>所</w:t>
      </w:r>
      <w:r w:rsidR="00C61314" w:rsidRPr="00C61314">
        <w:rPr>
          <w:rFonts w:ascii="仿宋" w:eastAsia="仿宋" w:hAnsi="仿宋" w:cs="宋体" w:hint="eastAsia"/>
          <w:b/>
          <w:color w:val="000000"/>
          <w:kern w:val="0"/>
          <w:sz w:val="32"/>
          <w:szCs w:val="32"/>
        </w:rPr>
        <w:t>0</w:t>
      </w:r>
      <w:r w:rsidR="00C61314">
        <w:rPr>
          <w:rFonts w:ascii="仿宋" w:eastAsia="仿宋" w:hAnsi="仿宋" w:cs="宋体"/>
          <w:b/>
          <w:color w:val="000000"/>
          <w:kern w:val="0"/>
          <w:sz w:val="32"/>
          <w:szCs w:val="32"/>
        </w:rPr>
        <w:t>1</w:t>
      </w:r>
      <w:r w:rsidR="00C61314" w:rsidRPr="00C61314">
        <w:rPr>
          <w:rFonts w:ascii="仿宋" w:eastAsia="仿宋" w:hAnsi="仿宋" w:cs="宋体" w:hint="eastAsia"/>
          <w:b/>
          <w:color w:val="000000"/>
          <w:kern w:val="0"/>
          <w:sz w:val="32"/>
          <w:szCs w:val="32"/>
        </w:rPr>
        <w:t>）</w:t>
      </w:r>
      <w:r w:rsidRPr="00F725CB">
        <w:rPr>
          <w:rFonts w:ascii="仿宋" w:eastAsia="仿宋" w:hAnsi="仿宋" w:cs="仿宋" w:hint="eastAsia"/>
          <w:sz w:val="32"/>
          <w:szCs w:val="32"/>
        </w:rPr>
        <w:t>采用卫星数据，在云监测的基础上，研究云参数反演方法，并对反演结果的科学合理性进行检验；研究基于云参数反演结果的人工影响天气作业条件判别方法及效果检验方法。</w:t>
      </w:r>
    </w:p>
    <w:p w:rsidR="00F725CB" w:rsidRDefault="00F725CB" w:rsidP="00F725CB">
      <w:pPr>
        <w:widowControl/>
        <w:ind w:firstLineChars="200" w:firstLine="640"/>
        <w:jc w:val="left"/>
        <w:rPr>
          <w:rFonts w:ascii="仿宋" w:eastAsia="仿宋" w:hAnsi="仿宋" w:cs="Times"/>
          <w:b/>
          <w:sz w:val="32"/>
          <w:szCs w:val="32"/>
        </w:rPr>
      </w:pPr>
      <w:r>
        <w:rPr>
          <w:rFonts w:ascii="仿宋" w:eastAsia="仿宋" w:hAnsi="仿宋" w:cs="Times" w:hint="eastAsia"/>
          <w:b/>
          <w:sz w:val="32"/>
          <w:szCs w:val="32"/>
        </w:rPr>
        <w:t>四、信息中心</w:t>
      </w:r>
    </w:p>
    <w:p w:rsidR="00F725CB" w:rsidRPr="00F725CB" w:rsidRDefault="00F725CB" w:rsidP="00F725CB">
      <w:pPr>
        <w:widowControl/>
        <w:ind w:firstLineChars="200" w:firstLine="640"/>
        <w:jc w:val="left"/>
        <w:rPr>
          <w:rFonts w:ascii="仿宋" w:eastAsia="仿宋" w:hAnsi="仿宋" w:cs="Times"/>
          <w:sz w:val="32"/>
          <w:szCs w:val="32"/>
        </w:rPr>
      </w:pPr>
      <w:r>
        <w:rPr>
          <w:rFonts w:ascii="仿宋" w:eastAsia="仿宋" w:hAnsi="仿宋" w:cs="Times" w:hint="eastAsia"/>
          <w:b/>
          <w:sz w:val="32"/>
          <w:szCs w:val="32"/>
        </w:rPr>
        <w:t>1、</w:t>
      </w:r>
      <w:r w:rsidR="00C61314">
        <w:rPr>
          <w:rFonts w:ascii="仿宋" w:eastAsia="仿宋" w:hAnsi="仿宋" w:cs="仿宋_GB2312" w:hint="eastAsia"/>
          <w:b/>
          <w:kern w:val="0"/>
          <w:sz w:val="32"/>
          <w:szCs w:val="32"/>
        </w:rPr>
        <w:t>（需求代码：内</w:t>
      </w:r>
      <w:r w:rsidR="00C61314">
        <w:rPr>
          <w:rFonts w:ascii="仿宋" w:eastAsia="仿宋" w:hAnsi="仿宋" w:cs="仿宋_GB2312" w:hint="eastAsia"/>
          <w:b/>
          <w:kern w:val="0"/>
          <w:sz w:val="32"/>
          <w:szCs w:val="32"/>
        </w:rPr>
        <w:t>信0</w:t>
      </w:r>
      <w:r w:rsidR="00C61314">
        <w:rPr>
          <w:rFonts w:ascii="仿宋" w:eastAsia="仿宋" w:hAnsi="仿宋" w:cs="仿宋_GB2312"/>
          <w:b/>
          <w:kern w:val="0"/>
          <w:sz w:val="32"/>
          <w:szCs w:val="32"/>
        </w:rPr>
        <w:t>1</w:t>
      </w:r>
      <w:r w:rsidR="00C61314">
        <w:rPr>
          <w:rFonts w:ascii="仿宋" w:eastAsia="仿宋" w:hAnsi="仿宋" w:cs="仿宋_GB2312" w:hint="eastAsia"/>
          <w:b/>
          <w:kern w:val="0"/>
          <w:sz w:val="32"/>
          <w:szCs w:val="32"/>
        </w:rPr>
        <w:t>）</w:t>
      </w:r>
      <w:r w:rsidRPr="00F725CB">
        <w:rPr>
          <w:rFonts w:ascii="仿宋" w:eastAsia="仿宋" w:hAnsi="仿宋" w:cs="Times"/>
          <w:b/>
          <w:sz w:val="32"/>
          <w:szCs w:val="32"/>
        </w:rPr>
        <w:t>基于AI数据质量控制</w:t>
      </w:r>
    </w:p>
    <w:p w:rsidR="00015F16" w:rsidRDefault="00F725CB" w:rsidP="00F725CB">
      <w:pPr>
        <w:widowControl/>
        <w:ind w:firstLineChars="200" w:firstLine="640"/>
        <w:jc w:val="left"/>
        <w:rPr>
          <w:rFonts w:ascii="仿宋" w:eastAsia="仿宋" w:hAnsi="仿宋" w:cs="Times"/>
          <w:sz w:val="32"/>
          <w:szCs w:val="32"/>
        </w:rPr>
      </w:pPr>
      <w:r w:rsidRPr="00F725CB">
        <w:rPr>
          <w:rFonts w:ascii="仿宋" w:eastAsia="仿宋" w:hAnsi="仿宋" w:cs="Times"/>
          <w:sz w:val="32"/>
          <w:szCs w:val="32"/>
        </w:rPr>
        <w:t>传统的质量控制方法已经被广泛地应用于地面气象观测资料控制，主要基于单站，配合周边站点空间一致性开展的质量控制。如何利用人工智能（AI）方法，充分利用大数据技术，利用多站点多时次的观测资料，对目标站目标时次观测资料进行质量控制的，完善现有质量控制的缺陷，提升错误数据检出和订正能力。</w:t>
      </w:r>
    </w:p>
    <w:p w:rsidR="00F725CB" w:rsidRPr="00F725CB" w:rsidRDefault="00F725CB" w:rsidP="00015F16">
      <w:pPr>
        <w:widowControl/>
        <w:ind w:firstLineChars="200" w:firstLine="640"/>
        <w:jc w:val="left"/>
        <w:rPr>
          <w:rFonts w:ascii="仿宋" w:eastAsia="仿宋" w:hAnsi="仿宋" w:cs="Times"/>
          <w:b/>
          <w:sz w:val="32"/>
          <w:szCs w:val="32"/>
        </w:rPr>
      </w:pPr>
      <w:r w:rsidRPr="00F725CB">
        <w:rPr>
          <w:rFonts w:ascii="仿宋" w:eastAsia="仿宋" w:hAnsi="仿宋" w:cs="Times" w:hint="eastAsia"/>
          <w:b/>
          <w:sz w:val="32"/>
          <w:szCs w:val="32"/>
        </w:rPr>
        <w:t xml:space="preserve"> </w:t>
      </w:r>
      <w:r>
        <w:rPr>
          <w:rFonts w:ascii="仿宋" w:eastAsia="仿宋" w:hAnsi="仿宋" w:cs="Times" w:hint="eastAsia"/>
          <w:b/>
          <w:sz w:val="32"/>
          <w:szCs w:val="32"/>
        </w:rPr>
        <w:t>2、</w:t>
      </w:r>
      <w:r w:rsidR="00C61314">
        <w:rPr>
          <w:rFonts w:ascii="仿宋" w:eastAsia="仿宋" w:hAnsi="仿宋" w:cs="仿宋_GB2312" w:hint="eastAsia"/>
          <w:b/>
          <w:kern w:val="0"/>
          <w:sz w:val="32"/>
          <w:szCs w:val="32"/>
        </w:rPr>
        <w:t>（需求代码：内</w:t>
      </w:r>
      <w:r w:rsidR="00C61314">
        <w:rPr>
          <w:rFonts w:ascii="仿宋" w:eastAsia="仿宋" w:hAnsi="仿宋" w:cs="仿宋_GB2312" w:hint="eastAsia"/>
          <w:b/>
          <w:kern w:val="0"/>
          <w:sz w:val="32"/>
          <w:szCs w:val="32"/>
        </w:rPr>
        <w:t>信</w:t>
      </w:r>
      <w:r w:rsidR="00C61314">
        <w:rPr>
          <w:rFonts w:ascii="仿宋" w:eastAsia="仿宋" w:hAnsi="仿宋" w:cs="仿宋_GB2312" w:hint="eastAsia"/>
          <w:b/>
          <w:kern w:val="0"/>
          <w:sz w:val="32"/>
          <w:szCs w:val="32"/>
        </w:rPr>
        <w:t>02）</w:t>
      </w:r>
      <w:r w:rsidRPr="00F725CB">
        <w:rPr>
          <w:rFonts w:ascii="仿宋" w:eastAsia="仿宋" w:hAnsi="仿宋" w:cs="Times"/>
          <w:b/>
          <w:sz w:val="32"/>
          <w:szCs w:val="32"/>
        </w:rPr>
        <w:t>数据均一性检测与订正方法研究以及基于数据相关性开展数据质量控制工作</w:t>
      </w:r>
    </w:p>
    <w:p w:rsidR="00F725CB" w:rsidRPr="00F725CB" w:rsidRDefault="00F725CB" w:rsidP="00F725CB">
      <w:pPr>
        <w:widowControl/>
        <w:ind w:firstLineChars="200" w:firstLine="640"/>
        <w:jc w:val="left"/>
        <w:rPr>
          <w:rFonts w:ascii="仿宋" w:eastAsia="仿宋" w:hAnsi="仿宋" w:cs="Times"/>
          <w:sz w:val="32"/>
          <w:szCs w:val="32"/>
        </w:rPr>
      </w:pPr>
      <w:r w:rsidRPr="00F725CB">
        <w:rPr>
          <w:rFonts w:ascii="仿宋" w:eastAsia="仿宋" w:hAnsi="仿宋" w:cs="Times"/>
          <w:sz w:val="32"/>
          <w:szCs w:val="32"/>
        </w:rPr>
        <w:t>针对历史气象资料，目前已经过了包含时间一致性和空间一致性等常规质量检查，但对于迁站、仪器换型、观测方式改变等，数据存在突变或跃变，导致数据不均一，不能反应真实的数据变化。基于线性回归的数据估计方法，我中心采用RHtest软件，基于PMF检验方法，开展地面站点数据的均一化检验，并考虑待检站与临近站建立回归模型，进行待检站数据订正估计。</w:t>
      </w:r>
    </w:p>
    <w:p w:rsidR="00F725CB" w:rsidRPr="00F725CB" w:rsidRDefault="00F725CB" w:rsidP="00F725CB">
      <w:pPr>
        <w:widowControl/>
        <w:ind w:firstLineChars="200" w:firstLine="640"/>
        <w:jc w:val="left"/>
        <w:rPr>
          <w:rFonts w:ascii="仿宋" w:eastAsia="仿宋" w:hAnsi="仿宋" w:cs="Times"/>
          <w:sz w:val="32"/>
          <w:szCs w:val="32"/>
        </w:rPr>
      </w:pPr>
      <w:r w:rsidRPr="00F725CB">
        <w:rPr>
          <w:rFonts w:ascii="仿宋" w:eastAsia="仿宋" w:hAnsi="仿宋" w:cs="Times"/>
          <w:sz w:val="32"/>
          <w:szCs w:val="32"/>
        </w:rPr>
        <w:lastRenderedPageBreak/>
        <w:t>同时设想基于目标站与周围站点的回归模型，利用估计值与观测值的差异，判断观测数据质量，实现对实况观测数据的质量控制，但方法是否合理，要素的试用性，都没有形成结论，同时针对于数据订正，还没有成熟的方法，需要南信大专家帮助解决。</w:t>
      </w:r>
    </w:p>
    <w:p w:rsidR="00F725CB" w:rsidRPr="00F725CB" w:rsidRDefault="00F725CB" w:rsidP="00F725CB">
      <w:pPr>
        <w:widowControl/>
        <w:ind w:leftChars="100" w:left="210" w:firstLineChars="200" w:firstLine="640"/>
        <w:jc w:val="left"/>
        <w:rPr>
          <w:rFonts w:ascii="仿宋" w:eastAsia="仿宋" w:hAnsi="仿宋" w:cs="Times"/>
          <w:b/>
          <w:sz w:val="32"/>
          <w:szCs w:val="32"/>
        </w:rPr>
      </w:pPr>
      <w:r>
        <w:rPr>
          <w:rFonts w:ascii="仿宋" w:eastAsia="仿宋" w:hAnsi="仿宋" w:cs="Times" w:hint="eastAsia"/>
          <w:b/>
          <w:sz w:val="32"/>
          <w:szCs w:val="32"/>
        </w:rPr>
        <w:t>3、</w:t>
      </w:r>
      <w:r w:rsidR="00C61314">
        <w:rPr>
          <w:rFonts w:ascii="仿宋" w:eastAsia="仿宋" w:hAnsi="仿宋" w:cs="仿宋_GB2312" w:hint="eastAsia"/>
          <w:b/>
          <w:kern w:val="0"/>
          <w:sz w:val="32"/>
          <w:szCs w:val="32"/>
        </w:rPr>
        <w:t>（需求代码：内</w:t>
      </w:r>
      <w:r w:rsidR="00C61314">
        <w:rPr>
          <w:rFonts w:ascii="仿宋" w:eastAsia="仿宋" w:hAnsi="仿宋" w:cs="仿宋_GB2312" w:hint="eastAsia"/>
          <w:b/>
          <w:kern w:val="0"/>
          <w:sz w:val="32"/>
          <w:szCs w:val="32"/>
        </w:rPr>
        <w:t>信0</w:t>
      </w:r>
      <w:r w:rsidR="00C61314">
        <w:rPr>
          <w:rFonts w:ascii="仿宋" w:eastAsia="仿宋" w:hAnsi="仿宋" w:cs="仿宋_GB2312"/>
          <w:b/>
          <w:kern w:val="0"/>
          <w:sz w:val="32"/>
          <w:szCs w:val="32"/>
        </w:rPr>
        <w:t>3</w:t>
      </w:r>
      <w:r w:rsidR="00C61314">
        <w:rPr>
          <w:rFonts w:ascii="仿宋" w:eastAsia="仿宋" w:hAnsi="仿宋" w:cs="仿宋_GB2312" w:hint="eastAsia"/>
          <w:b/>
          <w:kern w:val="0"/>
          <w:sz w:val="32"/>
          <w:szCs w:val="32"/>
        </w:rPr>
        <w:t>）</w:t>
      </w:r>
      <w:r w:rsidRPr="00F725CB">
        <w:rPr>
          <w:rFonts w:ascii="仿宋" w:eastAsia="仿宋" w:hAnsi="仿宋" w:cs="Times"/>
          <w:b/>
          <w:sz w:val="32"/>
          <w:szCs w:val="32"/>
        </w:rPr>
        <w:t>缺测数据插补方法研究</w:t>
      </w:r>
    </w:p>
    <w:p w:rsidR="00F725CB" w:rsidRPr="00F725CB" w:rsidRDefault="00F725CB" w:rsidP="00F725CB">
      <w:pPr>
        <w:widowControl/>
        <w:ind w:leftChars="100" w:left="210" w:firstLineChars="200" w:firstLine="640"/>
        <w:jc w:val="left"/>
        <w:rPr>
          <w:rFonts w:ascii="仿宋" w:eastAsia="仿宋" w:hAnsi="仿宋" w:cs="Times"/>
          <w:sz w:val="32"/>
          <w:szCs w:val="32"/>
        </w:rPr>
      </w:pPr>
      <w:r w:rsidRPr="00F725CB">
        <w:rPr>
          <w:rFonts w:ascii="仿宋" w:eastAsia="仿宋" w:hAnsi="仿宋" w:cs="Times"/>
          <w:sz w:val="32"/>
          <w:szCs w:val="32"/>
        </w:rPr>
        <w:t>对于历史长序列数据集制作中，存在不同要素不同程度的连续数据缺测。如何对较多缺测数据进行插补，有效的完成数据完整性补齐，存在困难。目前常用的方法是用滑动选优法确定临近参考气象站函数和样本时间窗的最佳值，在记录缺测站与参考站之间建立逐线性回归模型，并选取最小绝对误差（LAD）为目标函数求取模型参数法，取代以最小均方根误差为目标函数最小二乘法（LSE方法）求解模型参数法，方法适用于孤立数据缺测的插补，连续数据缺测插补以及插补结果如何，插补后对序列的均一性是否影响，都没有开展相关研究工作。</w:t>
      </w:r>
    </w:p>
    <w:p w:rsidR="00F725CB" w:rsidRPr="00F725CB" w:rsidRDefault="00F725CB" w:rsidP="00F725CB">
      <w:pPr>
        <w:widowControl/>
        <w:ind w:leftChars="100" w:left="210" w:firstLineChars="200" w:firstLine="640"/>
        <w:jc w:val="left"/>
        <w:rPr>
          <w:rFonts w:ascii="仿宋" w:eastAsia="仿宋" w:hAnsi="仿宋" w:cs="Times"/>
          <w:b/>
          <w:sz w:val="32"/>
          <w:szCs w:val="32"/>
        </w:rPr>
      </w:pPr>
      <w:r>
        <w:rPr>
          <w:rFonts w:ascii="仿宋" w:eastAsia="仿宋" w:hAnsi="仿宋" w:cs="Times" w:hint="eastAsia"/>
          <w:b/>
          <w:sz w:val="32"/>
          <w:szCs w:val="32"/>
        </w:rPr>
        <w:t>4、</w:t>
      </w:r>
      <w:r w:rsidR="00C61314">
        <w:rPr>
          <w:rFonts w:ascii="仿宋" w:eastAsia="仿宋" w:hAnsi="仿宋" w:cs="仿宋_GB2312" w:hint="eastAsia"/>
          <w:b/>
          <w:kern w:val="0"/>
          <w:sz w:val="32"/>
          <w:szCs w:val="32"/>
        </w:rPr>
        <w:t>（需求代码：内</w:t>
      </w:r>
      <w:r w:rsidR="00C61314">
        <w:rPr>
          <w:rFonts w:ascii="仿宋" w:eastAsia="仿宋" w:hAnsi="仿宋" w:cs="仿宋_GB2312" w:hint="eastAsia"/>
          <w:b/>
          <w:kern w:val="0"/>
          <w:sz w:val="32"/>
          <w:szCs w:val="32"/>
        </w:rPr>
        <w:t>信0</w:t>
      </w:r>
      <w:r w:rsidR="00C61314">
        <w:rPr>
          <w:rFonts w:ascii="仿宋" w:eastAsia="仿宋" w:hAnsi="仿宋" w:cs="仿宋_GB2312"/>
          <w:b/>
          <w:kern w:val="0"/>
          <w:sz w:val="32"/>
          <w:szCs w:val="32"/>
        </w:rPr>
        <w:t>4</w:t>
      </w:r>
      <w:r w:rsidR="00C61314">
        <w:rPr>
          <w:rFonts w:ascii="仿宋" w:eastAsia="仿宋" w:hAnsi="仿宋" w:cs="仿宋_GB2312" w:hint="eastAsia"/>
          <w:b/>
          <w:kern w:val="0"/>
          <w:sz w:val="32"/>
          <w:szCs w:val="32"/>
        </w:rPr>
        <w:t>）</w:t>
      </w:r>
      <w:r w:rsidRPr="00F725CB">
        <w:rPr>
          <w:rFonts w:ascii="仿宋" w:eastAsia="仿宋" w:hAnsi="仿宋" w:cs="Times" w:hint="eastAsia"/>
          <w:b/>
          <w:sz w:val="32"/>
          <w:szCs w:val="32"/>
        </w:rPr>
        <w:t>基于机器学习的大风预报技术研究</w:t>
      </w:r>
    </w:p>
    <w:p w:rsidR="00F725CB" w:rsidRPr="00F725CB" w:rsidRDefault="00F725CB" w:rsidP="00F725CB">
      <w:pPr>
        <w:widowControl/>
        <w:ind w:leftChars="100" w:left="210" w:firstLineChars="200" w:firstLine="640"/>
        <w:jc w:val="left"/>
        <w:rPr>
          <w:rFonts w:ascii="仿宋" w:eastAsia="仿宋" w:hAnsi="仿宋" w:cs="Times"/>
          <w:sz w:val="32"/>
          <w:szCs w:val="32"/>
        </w:rPr>
      </w:pPr>
      <w:r w:rsidRPr="00F725CB">
        <w:rPr>
          <w:rFonts w:ascii="仿宋" w:eastAsia="仿宋" w:hAnsi="仿宋" w:cs="Times" w:hint="eastAsia"/>
          <w:sz w:val="32"/>
          <w:szCs w:val="32"/>
        </w:rPr>
        <w:t>根据智能网格业务需求，通过机器学习算法，进行模式预报订正，生成较现有预报质量更高的预报结果</w:t>
      </w:r>
    </w:p>
    <w:p w:rsidR="00015F16" w:rsidRDefault="00F725CB" w:rsidP="00015F16">
      <w:pPr>
        <w:widowControl/>
        <w:ind w:leftChars="100" w:left="210" w:firstLineChars="200" w:firstLine="640"/>
        <w:jc w:val="left"/>
        <w:rPr>
          <w:rFonts w:ascii="仿宋" w:eastAsia="仿宋" w:hAnsi="仿宋" w:cs="Times"/>
          <w:b/>
          <w:sz w:val="32"/>
          <w:szCs w:val="32"/>
        </w:rPr>
      </w:pPr>
      <w:r>
        <w:rPr>
          <w:rFonts w:ascii="仿宋" w:eastAsia="仿宋" w:hAnsi="仿宋" w:cs="Times" w:hint="eastAsia"/>
          <w:b/>
          <w:sz w:val="32"/>
          <w:szCs w:val="32"/>
        </w:rPr>
        <w:t>5、</w:t>
      </w:r>
      <w:r w:rsidR="00C61314">
        <w:rPr>
          <w:rFonts w:ascii="仿宋" w:eastAsia="仿宋" w:hAnsi="仿宋" w:cs="仿宋_GB2312" w:hint="eastAsia"/>
          <w:b/>
          <w:kern w:val="0"/>
          <w:sz w:val="32"/>
          <w:szCs w:val="32"/>
        </w:rPr>
        <w:t>（需求代码：内</w:t>
      </w:r>
      <w:r w:rsidR="00C61314">
        <w:rPr>
          <w:rFonts w:ascii="仿宋" w:eastAsia="仿宋" w:hAnsi="仿宋" w:cs="仿宋_GB2312" w:hint="eastAsia"/>
          <w:b/>
          <w:kern w:val="0"/>
          <w:sz w:val="32"/>
          <w:szCs w:val="32"/>
        </w:rPr>
        <w:t>信0</w:t>
      </w:r>
      <w:r w:rsidR="00C61314">
        <w:rPr>
          <w:rFonts w:ascii="仿宋" w:eastAsia="仿宋" w:hAnsi="仿宋" w:cs="仿宋_GB2312"/>
          <w:b/>
          <w:kern w:val="0"/>
          <w:sz w:val="32"/>
          <w:szCs w:val="32"/>
        </w:rPr>
        <w:t>5</w:t>
      </w:r>
      <w:r w:rsidR="00C61314">
        <w:rPr>
          <w:rFonts w:ascii="仿宋" w:eastAsia="仿宋" w:hAnsi="仿宋" w:cs="仿宋_GB2312" w:hint="eastAsia"/>
          <w:b/>
          <w:kern w:val="0"/>
          <w:sz w:val="32"/>
          <w:szCs w:val="32"/>
        </w:rPr>
        <w:t>）</w:t>
      </w:r>
      <w:r w:rsidRPr="00F725CB">
        <w:rPr>
          <w:rFonts w:ascii="仿宋" w:eastAsia="仿宋" w:hAnsi="仿宋" w:cs="Times" w:hint="eastAsia"/>
          <w:b/>
          <w:sz w:val="32"/>
          <w:szCs w:val="32"/>
        </w:rPr>
        <w:t>气象数据可视化研究</w:t>
      </w:r>
    </w:p>
    <w:p w:rsidR="00F725CB" w:rsidRPr="00F725CB" w:rsidRDefault="00F725CB" w:rsidP="00015F16">
      <w:pPr>
        <w:widowControl/>
        <w:ind w:leftChars="100" w:left="210" w:firstLineChars="200" w:firstLine="640"/>
        <w:jc w:val="left"/>
        <w:rPr>
          <w:rFonts w:ascii="仿宋" w:eastAsia="仿宋" w:hAnsi="仿宋" w:cs="Times"/>
          <w:sz w:val="32"/>
          <w:szCs w:val="32"/>
        </w:rPr>
      </w:pPr>
      <w:r w:rsidRPr="00F725CB">
        <w:rPr>
          <w:rFonts w:ascii="仿宋" w:eastAsia="仿宋" w:hAnsi="仿宋" w:cs="Times" w:hint="eastAsia"/>
          <w:sz w:val="32"/>
          <w:szCs w:val="32"/>
        </w:rPr>
        <w:t>面向气象服务、科研、科普宣传等业务需求，根据不同业务场景、不同受众的特点，研究多种气象数据（地面、高空、雷达、卫星、GPSMET等）的可视化展示技术。</w:t>
      </w:r>
    </w:p>
    <w:p w:rsidR="00F725CB" w:rsidRPr="00F725CB" w:rsidRDefault="00F725CB">
      <w:pPr>
        <w:rPr>
          <w:rFonts w:ascii="仿宋" w:eastAsia="仿宋" w:hAnsi="仿宋" w:cs="仿宋_GB2312" w:hint="eastAsia"/>
          <w:kern w:val="0"/>
          <w:sz w:val="32"/>
          <w:szCs w:val="32"/>
        </w:rPr>
      </w:pPr>
      <w:bookmarkStart w:id="0" w:name="_GoBack"/>
      <w:bookmarkEnd w:id="0"/>
    </w:p>
    <w:sectPr w:rsidR="00F725CB" w:rsidRPr="00F725CB" w:rsidSect="00015F16">
      <w:pgSz w:w="11906" w:h="16838"/>
      <w:pgMar w:top="1134" w:right="1418" w:bottom="107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EAC" w:rsidRDefault="00390EAC" w:rsidP="00DF2255">
      <w:r>
        <w:separator/>
      </w:r>
    </w:p>
  </w:endnote>
  <w:endnote w:type="continuationSeparator" w:id="0">
    <w:p w:rsidR="00390EAC" w:rsidRDefault="00390EAC" w:rsidP="00DF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EAC" w:rsidRDefault="00390EAC" w:rsidP="00DF2255">
      <w:r>
        <w:separator/>
      </w:r>
    </w:p>
  </w:footnote>
  <w:footnote w:type="continuationSeparator" w:id="0">
    <w:p w:rsidR="00390EAC" w:rsidRDefault="00390EAC" w:rsidP="00DF2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3F"/>
    <w:rsid w:val="00015F16"/>
    <w:rsid w:val="000D61F1"/>
    <w:rsid w:val="001E57DC"/>
    <w:rsid w:val="0029430B"/>
    <w:rsid w:val="00390EAC"/>
    <w:rsid w:val="003E0C4B"/>
    <w:rsid w:val="00540FF1"/>
    <w:rsid w:val="0057536E"/>
    <w:rsid w:val="0079633F"/>
    <w:rsid w:val="008D4AB6"/>
    <w:rsid w:val="00910C26"/>
    <w:rsid w:val="00A02348"/>
    <w:rsid w:val="00C61314"/>
    <w:rsid w:val="00C977CA"/>
    <w:rsid w:val="00D528B7"/>
    <w:rsid w:val="00DF2255"/>
    <w:rsid w:val="00EA5B91"/>
    <w:rsid w:val="00F06E29"/>
    <w:rsid w:val="00F461EC"/>
    <w:rsid w:val="00F725CB"/>
    <w:rsid w:val="00F8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4CC1"/>
  <w15:docId w15:val="{7A371B7A-4456-F840-A565-C91DABC7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2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2255"/>
    <w:rPr>
      <w:sz w:val="18"/>
      <w:szCs w:val="18"/>
    </w:rPr>
  </w:style>
  <w:style w:type="paragraph" w:styleId="a5">
    <w:name w:val="footer"/>
    <w:basedOn w:val="a"/>
    <w:link w:val="a6"/>
    <w:uiPriority w:val="99"/>
    <w:unhideWhenUsed/>
    <w:rsid w:val="00DF2255"/>
    <w:pPr>
      <w:tabs>
        <w:tab w:val="center" w:pos="4153"/>
        <w:tab w:val="right" w:pos="8306"/>
      </w:tabs>
      <w:snapToGrid w:val="0"/>
      <w:jc w:val="left"/>
    </w:pPr>
    <w:rPr>
      <w:sz w:val="18"/>
      <w:szCs w:val="18"/>
    </w:rPr>
  </w:style>
  <w:style w:type="character" w:customStyle="1" w:styleId="a6">
    <w:name w:val="页脚 字符"/>
    <w:basedOn w:val="a0"/>
    <w:link w:val="a5"/>
    <w:uiPriority w:val="99"/>
    <w:rsid w:val="00DF2255"/>
    <w:rPr>
      <w:sz w:val="18"/>
      <w:szCs w:val="18"/>
    </w:rPr>
  </w:style>
  <w:style w:type="paragraph" w:styleId="a7">
    <w:name w:val="List Paragraph"/>
    <w:basedOn w:val="a"/>
    <w:uiPriority w:val="34"/>
    <w:qFormat/>
    <w:rsid w:val="00910C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225</Words>
  <Characters>1288</Characters>
  <Application>Microsoft Office Word</Application>
  <DocSecurity>0</DocSecurity>
  <Lines>10</Lines>
  <Paragraphs>3</Paragraphs>
  <ScaleCrop>false</ScaleCrop>
  <Company>Microsoft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NULL</dc:creator>
  <cp:lastModifiedBy>shan cao</cp:lastModifiedBy>
  <cp:revision>5</cp:revision>
  <cp:lastPrinted>2019-04-12T07:58:00Z</cp:lastPrinted>
  <dcterms:created xsi:type="dcterms:W3CDTF">2019-04-12T07:54:00Z</dcterms:created>
  <dcterms:modified xsi:type="dcterms:W3CDTF">2019-04-14T01:39:00Z</dcterms:modified>
</cp:coreProperties>
</file>